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DE" w:rsidRDefault="004C3ADE" w:rsidP="004C3AD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r w:rsidRPr="004C3ADE">
        <w:rPr>
          <w:b/>
          <w:bCs/>
          <w:sz w:val="48"/>
          <w:szCs w:val="48"/>
        </w:rPr>
        <w:t xml:space="preserve">Hlášení místního rozhlasu </w:t>
      </w:r>
      <w:r w:rsidR="006D44D8">
        <w:rPr>
          <w:b/>
          <w:bCs/>
          <w:sz w:val="48"/>
          <w:szCs w:val="48"/>
        </w:rPr>
        <w:t>12</w:t>
      </w:r>
      <w:r w:rsidRPr="004C3ADE">
        <w:rPr>
          <w:b/>
          <w:bCs/>
          <w:sz w:val="48"/>
          <w:szCs w:val="48"/>
        </w:rPr>
        <w:t>.</w:t>
      </w:r>
      <w:r w:rsidR="006D44D8">
        <w:rPr>
          <w:b/>
          <w:bCs/>
          <w:sz w:val="48"/>
          <w:szCs w:val="48"/>
        </w:rPr>
        <w:t>3.</w:t>
      </w:r>
      <w:r w:rsidRPr="004C3ADE">
        <w:rPr>
          <w:b/>
          <w:bCs/>
          <w:sz w:val="48"/>
          <w:szCs w:val="48"/>
        </w:rPr>
        <w:t xml:space="preserve"> 2020</w:t>
      </w:r>
    </w:p>
    <w:p w:rsidR="004D7109" w:rsidRPr="00B25585" w:rsidRDefault="004D7109" w:rsidP="004C3ADE">
      <w:pPr>
        <w:rPr>
          <w:b/>
          <w:bCs/>
          <w:sz w:val="40"/>
          <w:szCs w:val="40"/>
        </w:rPr>
      </w:pPr>
    </w:p>
    <w:p w:rsidR="004D7109" w:rsidRPr="00B25585" w:rsidRDefault="004D7109" w:rsidP="004C3ADE">
      <w:pPr>
        <w:rPr>
          <w:b/>
          <w:bCs/>
          <w:sz w:val="40"/>
          <w:szCs w:val="40"/>
        </w:rPr>
      </w:pPr>
      <w:r w:rsidRPr="00B25585">
        <w:rPr>
          <w:b/>
          <w:bCs/>
          <w:sz w:val="40"/>
          <w:szCs w:val="40"/>
        </w:rPr>
        <w:t>Firma nabízí 2 volné pracovní pozice na úklid.</w:t>
      </w:r>
    </w:p>
    <w:p w:rsidR="004D7109" w:rsidRPr="00B25585" w:rsidRDefault="004D7109" w:rsidP="004C3ADE">
      <w:pPr>
        <w:rPr>
          <w:b/>
          <w:bCs/>
          <w:sz w:val="40"/>
          <w:szCs w:val="40"/>
        </w:rPr>
      </w:pPr>
      <w:r w:rsidRPr="00B25585">
        <w:rPr>
          <w:b/>
          <w:bCs/>
          <w:sz w:val="40"/>
          <w:szCs w:val="40"/>
        </w:rPr>
        <w:t>Pracoviště KŠ PREFA s. r. o. Tovačov II.- pískovna. Bližší informace jsou umístěny na úřední desce.</w:t>
      </w:r>
    </w:p>
    <w:p w:rsidR="004D7109" w:rsidRPr="00B25585" w:rsidRDefault="004D7109" w:rsidP="004C3ADE">
      <w:pPr>
        <w:rPr>
          <w:b/>
          <w:bCs/>
          <w:sz w:val="40"/>
          <w:szCs w:val="40"/>
        </w:rPr>
      </w:pPr>
    </w:p>
    <w:p w:rsidR="004D7109" w:rsidRPr="00B25585" w:rsidRDefault="004D7109" w:rsidP="004C3ADE">
      <w:pPr>
        <w:rPr>
          <w:b/>
          <w:bCs/>
          <w:sz w:val="40"/>
          <w:szCs w:val="40"/>
        </w:rPr>
      </w:pPr>
      <w:r w:rsidRPr="00B25585">
        <w:rPr>
          <w:b/>
          <w:bCs/>
          <w:sz w:val="40"/>
          <w:szCs w:val="40"/>
        </w:rPr>
        <w:t>Akce knihovny pro děti Noc s Andersenem se z důvodu mimořádných opatření vlády ČR přesouvá předběžně na 15 května. Z důvodu těchto opatření se ruší i plánované veškeré akce</w:t>
      </w:r>
      <w:r w:rsidR="00B25585" w:rsidRPr="00B25585">
        <w:rPr>
          <w:b/>
          <w:bCs/>
          <w:sz w:val="40"/>
          <w:szCs w:val="40"/>
        </w:rPr>
        <w:t xml:space="preserve"> pořádané obcí</w:t>
      </w:r>
      <w:r w:rsidRPr="00B25585">
        <w:rPr>
          <w:b/>
          <w:bCs/>
          <w:sz w:val="40"/>
          <w:szCs w:val="40"/>
        </w:rPr>
        <w:t xml:space="preserve"> jako Dětské šibřinky a oslava MDŽ do odvolání.</w:t>
      </w:r>
    </w:p>
    <w:p w:rsidR="00B25585" w:rsidRPr="00B25585" w:rsidRDefault="00B25585" w:rsidP="004C3ADE">
      <w:pPr>
        <w:rPr>
          <w:b/>
          <w:bCs/>
          <w:sz w:val="40"/>
          <w:szCs w:val="40"/>
        </w:rPr>
      </w:pPr>
    </w:p>
    <w:p w:rsidR="00B25585" w:rsidRPr="00B25585" w:rsidRDefault="00B25585" w:rsidP="004C3ADE">
      <w:pPr>
        <w:rPr>
          <w:b/>
          <w:bCs/>
          <w:sz w:val="40"/>
          <w:szCs w:val="40"/>
        </w:rPr>
      </w:pPr>
      <w:r w:rsidRPr="00B25585">
        <w:rPr>
          <w:b/>
          <w:bCs/>
          <w:sz w:val="40"/>
          <w:szCs w:val="40"/>
        </w:rPr>
        <w:t>Upozorňujeme občany z ulice Sokolská, že vzhledem k omezení průjezdnosti ulice z důvodu výstavby kanalizace je nutné, aby popelnice na svoz komunálního odpadu umístili tento týden k budově hasičárny.</w:t>
      </w:r>
    </w:p>
    <w:p w:rsidR="00B25585" w:rsidRDefault="00B25585" w:rsidP="004C3ADE">
      <w:pPr>
        <w:rPr>
          <w:b/>
          <w:bCs/>
          <w:sz w:val="48"/>
          <w:szCs w:val="48"/>
        </w:rPr>
      </w:pPr>
      <w:bookmarkStart w:id="0" w:name="_GoBack"/>
      <w:bookmarkEnd w:id="0"/>
    </w:p>
    <w:p w:rsidR="00B25585" w:rsidRDefault="00B25585" w:rsidP="004C3ADE">
      <w:pPr>
        <w:rPr>
          <w:b/>
          <w:bCs/>
          <w:sz w:val="48"/>
          <w:szCs w:val="48"/>
        </w:rPr>
      </w:pPr>
    </w:p>
    <w:p w:rsidR="00DC019B" w:rsidRDefault="00DC019B"/>
    <w:sectPr w:rsidR="00D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DE"/>
    <w:rsid w:val="004C3ADE"/>
    <w:rsid w:val="004D7109"/>
    <w:rsid w:val="006D44D8"/>
    <w:rsid w:val="009E1530"/>
    <w:rsid w:val="00B25585"/>
    <w:rsid w:val="00C86DED"/>
    <w:rsid w:val="00D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9E76"/>
  <w15:chartTrackingRefBased/>
  <w15:docId w15:val="{5F35A342-B2EE-40D7-89AE-E639462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A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6</cp:revision>
  <dcterms:created xsi:type="dcterms:W3CDTF">2020-03-09T07:38:00Z</dcterms:created>
  <dcterms:modified xsi:type="dcterms:W3CDTF">2020-03-12T13:26:00Z</dcterms:modified>
</cp:coreProperties>
</file>