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53CF" w:rsidRDefault="009353CF" w:rsidP="009353CF">
      <w:pPr>
        <w:autoSpaceDE w:val="0"/>
        <w:autoSpaceDN w:val="0"/>
        <w:adjustRightInd w:val="0"/>
        <w:jc w:val="center"/>
        <w:rPr>
          <w:rStyle w:val="Siln"/>
          <w:rFonts w:ascii="Arial" w:hAnsi="Arial" w:cs="Arial"/>
          <w:color w:val="000000"/>
          <w:sz w:val="20"/>
          <w:szCs w:val="20"/>
        </w:rPr>
      </w:pPr>
    </w:p>
    <w:p w:rsidR="009353CF" w:rsidRDefault="009353CF" w:rsidP="009353CF">
      <w:pPr>
        <w:autoSpaceDE w:val="0"/>
        <w:autoSpaceDN w:val="0"/>
        <w:adjustRightInd w:val="0"/>
        <w:jc w:val="center"/>
        <w:rPr>
          <w:rStyle w:val="Siln"/>
          <w:rFonts w:ascii="Arial" w:hAnsi="Arial" w:cs="Arial"/>
          <w:color w:val="000000"/>
          <w:sz w:val="20"/>
          <w:szCs w:val="20"/>
        </w:rPr>
      </w:pPr>
    </w:p>
    <w:p w:rsidR="002A77D7" w:rsidRDefault="00E55678" w:rsidP="009353CF">
      <w:pPr>
        <w:autoSpaceDE w:val="0"/>
        <w:autoSpaceDN w:val="0"/>
        <w:adjustRightInd w:val="0"/>
        <w:jc w:val="center"/>
        <w:rPr>
          <w:rStyle w:val="Siln"/>
          <w:rFonts w:ascii="Arial" w:hAnsi="Arial" w:cs="Arial"/>
          <w:color w:val="000000"/>
          <w:sz w:val="20"/>
          <w:szCs w:val="20"/>
        </w:rPr>
      </w:pPr>
      <w:r w:rsidRPr="00B83E3F">
        <w:rPr>
          <w:rStyle w:val="Siln"/>
          <w:rFonts w:ascii="Arial" w:hAnsi="Arial" w:cs="Arial"/>
          <w:color w:val="000000"/>
          <w:sz w:val="20"/>
          <w:szCs w:val="20"/>
        </w:rPr>
        <w:t>Muzeum Komenského v</w:t>
      </w:r>
      <w:r w:rsidR="0082503C">
        <w:rPr>
          <w:rStyle w:val="Siln"/>
          <w:rFonts w:ascii="Arial" w:hAnsi="Arial" w:cs="Arial"/>
          <w:color w:val="000000"/>
          <w:sz w:val="20"/>
          <w:szCs w:val="20"/>
        </w:rPr>
        <w:t> </w:t>
      </w:r>
      <w:r w:rsidRPr="00AF5D66">
        <w:rPr>
          <w:rStyle w:val="Siln"/>
          <w:rFonts w:ascii="Arial" w:hAnsi="Arial" w:cs="Arial"/>
          <w:color w:val="000000"/>
          <w:sz w:val="20"/>
          <w:szCs w:val="20"/>
        </w:rPr>
        <w:t>Přerově</w:t>
      </w:r>
      <w:r w:rsidR="0082503C">
        <w:rPr>
          <w:rStyle w:val="Siln"/>
          <w:rFonts w:ascii="Arial" w:hAnsi="Arial" w:cs="Arial"/>
          <w:color w:val="000000"/>
          <w:sz w:val="20"/>
          <w:szCs w:val="20"/>
        </w:rPr>
        <w:t>,</w:t>
      </w:r>
      <w:r w:rsidRPr="00AF5D66">
        <w:rPr>
          <w:rStyle w:val="Siln"/>
          <w:rFonts w:ascii="Arial" w:hAnsi="Arial" w:cs="Arial"/>
          <w:color w:val="000000"/>
          <w:sz w:val="20"/>
          <w:szCs w:val="20"/>
        </w:rPr>
        <w:t xml:space="preserve"> p.</w:t>
      </w:r>
      <w:r w:rsidR="0082503C">
        <w:rPr>
          <w:rStyle w:val="Siln"/>
          <w:rFonts w:ascii="Arial" w:hAnsi="Arial" w:cs="Arial"/>
          <w:color w:val="000000"/>
          <w:sz w:val="20"/>
          <w:szCs w:val="20"/>
        </w:rPr>
        <w:t xml:space="preserve"> </w:t>
      </w:r>
      <w:r w:rsidRPr="00AF5D66">
        <w:rPr>
          <w:rStyle w:val="Siln"/>
          <w:rFonts w:ascii="Arial" w:hAnsi="Arial" w:cs="Arial"/>
          <w:color w:val="000000"/>
          <w:sz w:val="20"/>
          <w:szCs w:val="20"/>
        </w:rPr>
        <w:t>o.</w:t>
      </w:r>
      <w:r w:rsidR="0082503C">
        <w:rPr>
          <w:rStyle w:val="Siln"/>
          <w:rFonts w:ascii="Arial" w:hAnsi="Arial" w:cs="Arial"/>
          <w:color w:val="000000"/>
          <w:sz w:val="20"/>
          <w:szCs w:val="20"/>
        </w:rPr>
        <w:t>,</w:t>
      </w:r>
      <w:r w:rsidRPr="00AF5D66">
        <w:rPr>
          <w:rStyle w:val="Siln"/>
          <w:rFonts w:ascii="Arial" w:hAnsi="Arial" w:cs="Arial"/>
          <w:color w:val="000000"/>
          <w:sz w:val="20"/>
          <w:szCs w:val="20"/>
        </w:rPr>
        <w:t xml:space="preserve"> vyhlašuje výběrové řízení </w:t>
      </w:r>
      <w:r w:rsidRPr="00AF5D66">
        <w:rPr>
          <w:rStyle w:val="Siln"/>
          <w:rFonts w:ascii="Arial" w:hAnsi="Arial" w:cs="Arial"/>
          <w:color w:val="000000"/>
          <w:sz w:val="20"/>
          <w:szCs w:val="20"/>
        </w:rPr>
        <w:br/>
        <w:t xml:space="preserve">na pracovní pozici </w:t>
      </w:r>
      <w:r w:rsidR="0082503C">
        <w:rPr>
          <w:rStyle w:val="Siln"/>
          <w:rFonts w:ascii="Arial" w:hAnsi="Arial" w:cs="Arial"/>
          <w:color w:val="000000"/>
          <w:sz w:val="20"/>
          <w:szCs w:val="20"/>
        </w:rPr>
        <w:t>knihovník/knihovnice</w:t>
      </w:r>
      <w:r w:rsidR="009353CF">
        <w:rPr>
          <w:rStyle w:val="Siln"/>
          <w:rFonts w:ascii="Arial" w:hAnsi="Arial" w:cs="Arial"/>
          <w:color w:val="000000"/>
          <w:sz w:val="20"/>
          <w:szCs w:val="20"/>
        </w:rPr>
        <w:t xml:space="preserve"> </w:t>
      </w:r>
    </w:p>
    <w:p w:rsidR="00B25B0A" w:rsidRPr="00BC46E3" w:rsidRDefault="00B25B0A" w:rsidP="00B25B0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E55678" w:rsidRPr="00BC46E3" w:rsidRDefault="00E55678" w:rsidP="00E55678">
      <w:pPr>
        <w:rPr>
          <w:rFonts w:ascii="Arial" w:hAnsi="Arial" w:cs="Arial"/>
          <w:bCs/>
          <w:sz w:val="20"/>
          <w:szCs w:val="20"/>
        </w:rPr>
      </w:pPr>
      <w:r w:rsidRPr="00BC46E3">
        <w:rPr>
          <w:rFonts w:ascii="Arial" w:hAnsi="Arial" w:cs="Arial"/>
          <w:sz w:val="20"/>
          <w:szCs w:val="20"/>
        </w:rPr>
        <w:t xml:space="preserve">Pracovní smlouva na dobu </w:t>
      </w:r>
      <w:r w:rsidR="0082503C">
        <w:rPr>
          <w:rFonts w:ascii="Arial" w:hAnsi="Arial" w:cs="Arial"/>
          <w:sz w:val="20"/>
          <w:szCs w:val="20"/>
        </w:rPr>
        <w:t>ne</w:t>
      </w:r>
      <w:r w:rsidRPr="00BC46E3">
        <w:rPr>
          <w:rFonts w:ascii="Arial" w:hAnsi="Arial" w:cs="Arial"/>
          <w:sz w:val="20"/>
          <w:szCs w:val="20"/>
        </w:rPr>
        <w:t xml:space="preserve">určitou </w:t>
      </w:r>
    </w:p>
    <w:p w:rsidR="00BE5FEE" w:rsidRDefault="00E55678" w:rsidP="00E55678">
      <w:pPr>
        <w:rPr>
          <w:rFonts w:ascii="Arial" w:hAnsi="Arial" w:cs="Arial"/>
          <w:color w:val="000000"/>
          <w:sz w:val="20"/>
          <w:szCs w:val="20"/>
        </w:rPr>
      </w:pPr>
      <w:r w:rsidRPr="00AF5D66">
        <w:rPr>
          <w:rFonts w:ascii="Arial" w:hAnsi="Arial" w:cs="Arial"/>
          <w:color w:val="000000"/>
          <w:sz w:val="20"/>
          <w:szCs w:val="20"/>
        </w:rPr>
        <w:t xml:space="preserve">Předpokládaný nástup: 1. </w:t>
      </w:r>
      <w:r w:rsidR="0082503C">
        <w:rPr>
          <w:rFonts w:ascii="Arial" w:hAnsi="Arial" w:cs="Arial"/>
          <w:color w:val="000000"/>
          <w:sz w:val="20"/>
          <w:szCs w:val="20"/>
        </w:rPr>
        <w:t>11</w:t>
      </w:r>
      <w:r w:rsidRPr="00AF5D66">
        <w:rPr>
          <w:rFonts w:ascii="Arial" w:hAnsi="Arial" w:cs="Arial"/>
          <w:color w:val="000000"/>
          <w:sz w:val="20"/>
          <w:szCs w:val="20"/>
        </w:rPr>
        <w:t>. 2020</w:t>
      </w:r>
      <w:r w:rsidRPr="00AF5D66">
        <w:rPr>
          <w:rFonts w:ascii="Arial" w:hAnsi="Arial" w:cs="Arial"/>
          <w:color w:val="000000"/>
          <w:sz w:val="20"/>
          <w:szCs w:val="20"/>
        </w:rPr>
        <w:br/>
        <w:t>Pracovní úvazek: 1,0</w:t>
      </w:r>
      <w:r w:rsidRPr="00B83E3F">
        <w:rPr>
          <w:color w:val="000000"/>
        </w:rPr>
        <w:br/>
      </w:r>
      <w:r w:rsidRPr="00AF5D66">
        <w:rPr>
          <w:rFonts w:ascii="Arial" w:hAnsi="Arial" w:cs="Arial"/>
          <w:color w:val="000000"/>
          <w:sz w:val="20"/>
          <w:szCs w:val="20"/>
        </w:rPr>
        <w:t xml:space="preserve">Místo výkonu práce: </w:t>
      </w:r>
      <w:r w:rsidRPr="00BC46E3">
        <w:rPr>
          <w:rFonts w:ascii="Arial" w:hAnsi="Arial" w:cs="Arial"/>
          <w:color w:val="000000"/>
          <w:sz w:val="20"/>
          <w:szCs w:val="20"/>
        </w:rPr>
        <w:t>Přerov</w:t>
      </w:r>
      <w:r w:rsidRPr="00AF5D66">
        <w:rPr>
          <w:rFonts w:ascii="Arial" w:hAnsi="Arial" w:cs="Arial"/>
          <w:color w:val="000000"/>
          <w:sz w:val="20"/>
          <w:szCs w:val="20"/>
        </w:rPr>
        <w:br/>
      </w:r>
      <w:r w:rsidRPr="00B83E3F">
        <w:rPr>
          <w:rFonts w:ascii="Arial" w:hAnsi="Arial" w:cs="Arial"/>
          <w:b/>
          <w:color w:val="000000"/>
          <w:sz w:val="20"/>
          <w:szCs w:val="20"/>
        </w:rPr>
        <w:br/>
        <w:t>Popis práce:</w:t>
      </w:r>
      <w:r w:rsidRPr="00B83E3F">
        <w:rPr>
          <w:rFonts w:ascii="Arial" w:hAnsi="Arial" w:cs="Arial"/>
          <w:b/>
          <w:color w:val="000000"/>
          <w:sz w:val="20"/>
          <w:szCs w:val="20"/>
        </w:rPr>
        <w:br/>
      </w:r>
      <w:r w:rsidRPr="00B83E3F">
        <w:rPr>
          <w:rFonts w:ascii="Arial" w:hAnsi="Arial" w:cs="Arial"/>
          <w:color w:val="000000"/>
          <w:sz w:val="20"/>
          <w:szCs w:val="20"/>
        </w:rPr>
        <w:t xml:space="preserve">• </w:t>
      </w:r>
      <w:r w:rsidR="0082503C" w:rsidRPr="0082503C">
        <w:rPr>
          <w:rFonts w:ascii="Arial" w:hAnsi="Arial" w:cs="Arial"/>
          <w:color w:val="000000"/>
          <w:sz w:val="20"/>
          <w:szCs w:val="20"/>
        </w:rPr>
        <w:t>Samostatné zajišťování chodu pedagogické knihovn</w:t>
      </w:r>
      <w:r w:rsidR="0082503C">
        <w:rPr>
          <w:rFonts w:ascii="Arial" w:hAnsi="Arial" w:cs="Arial"/>
          <w:color w:val="000000"/>
          <w:sz w:val="20"/>
          <w:szCs w:val="20"/>
        </w:rPr>
        <w:t>y se specializovaným fondem</w:t>
      </w:r>
      <w:r w:rsidR="00B25B0A">
        <w:rPr>
          <w:rFonts w:ascii="Arial" w:hAnsi="Arial" w:cs="Arial"/>
          <w:color w:val="000000"/>
          <w:sz w:val="20"/>
          <w:szCs w:val="20"/>
        </w:rPr>
        <w:t>, včetně v</w:t>
      </w:r>
      <w:r w:rsidR="00BE5FEE" w:rsidRPr="007F182F">
        <w:rPr>
          <w:rFonts w:ascii="Arial" w:hAnsi="Arial" w:cs="Arial"/>
          <w:color w:val="000000"/>
          <w:sz w:val="20"/>
          <w:szCs w:val="20"/>
        </w:rPr>
        <w:t xml:space="preserve">edení </w:t>
      </w:r>
      <w:r w:rsidR="00A815F7">
        <w:rPr>
          <w:rFonts w:ascii="Arial" w:hAnsi="Arial" w:cs="Arial"/>
          <w:color w:val="000000"/>
          <w:sz w:val="20"/>
          <w:szCs w:val="20"/>
        </w:rPr>
        <w:br w:type="textWrapping" w:clear="all"/>
      </w:r>
      <w:r w:rsidR="00BE5FEE" w:rsidRPr="007F182F">
        <w:rPr>
          <w:rFonts w:ascii="Arial" w:hAnsi="Arial" w:cs="Arial"/>
          <w:color w:val="000000"/>
          <w:sz w:val="20"/>
          <w:szCs w:val="20"/>
        </w:rPr>
        <w:t>a doplňování systémů evidence a ukládání knihovního fondu</w:t>
      </w:r>
      <w:r w:rsidR="00B25B0A">
        <w:rPr>
          <w:rFonts w:ascii="Arial" w:hAnsi="Arial" w:cs="Arial"/>
          <w:color w:val="000000"/>
          <w:sz w:val="20"/>
          <w:szCs w:val="20"/>
        </w:rPr>
        <w:t>, p</w:t>
      </w:r>
      <w:r w:rsidR="00BE5FEE" w:rsidRPr="007F182F">
        <w:rPr>
          <w:rFonts w:ascii="Arial" w:hAnsi="Arial" w:cs="Arial"/>
          <w:color w:val="000000"/>
          <w:sz w:val="20"/>
          <w:szCs w:val="20"/>
        </w:rPr>
        <w:t xml:space="preserve">rofilování </w:t>
      </w:r>
      <w:r w:rsidR="00BE5FEE">
        <w:rPr>
          <w:rFonts w:ascii="Arial" w:hAnsi="Arial" w:cs="Arial"/>
          <w:color w:val="000000"/>
          <w:sz w:val="20"/>
          <w:szCs w:val="20"/>
        </w:rPr>
        <w:t>a</w:t>
      </w:r>
      <w:r w:rsidR="00BE5FEE" w:rsidRPr="007F182F">
        <w:rPr>
          <w:rFonts w:ascii="Arial" w:hAnsi="Arial" w:cs="Arial"/>
          <w:color w:val="000000"/>
          <w:sz w:val="20"/>
          <w:szCs w:val="20"/>
        </w:rPr>
        <w:t xml:space="preserve"> aktualizace svěřené části knihovního fondu převážně domácích dokumentů</w:t>
      </w:r>
      <w:r w:rsidR="00B25B0A">
        <w:rPr>
          <w:rFonts w:ascii="Arial" w:hAnsi="Arial" w:cs="Arial"/>
          <w:color w:val="000000"/>
          <w:sz w:val="20"/>
          <w:szCs w:val="20"/>
        </w:rPr>
        <w:t xml:space="preserve"> a k</w:t>
      </w:r>
      <w:r w:rsidR="00BE5FEE" w:rsidRPr="007F182F">
        <w:rPr>
          <w:rFonts w:ascii="Arial" w:hAnsi="Arial" w:cs="Arial"/>
          <w:color w:val="000000"/>
          <w:sz w:val="20"/>
          <w:szCs w:val="20"/>
        </w:rPr>
        <w:t xml:space="preserve">atalogizace podle platných standardů a metodik </w:t>
      </w:r>
      <w:r w:rsidR="00A815F7">
        <w:rPr>
          <w:rFonts w:ascii="Arial" w:hAnsi="Arial" w:cs="Arial"/>
          <w:color w:val="000000"/>
          <w:sz w:val="20"/>
          <w:szCs w:val="20"/>
        </w:rPr>
        <w:br w:type="textWrapping" w:clear="all"/>
      </w:r>
      <w:r w:rsidR="00BE5FEE" w:rsidRPr="007F182F">
        <w:rPr>
          <w:rFonts w:ascii="Arial" w:hAnsi="Arial" w:cs="Arial"/>
          <w:color w:val="000000"/>
          <w:sz w:val="20"/>
          <w:szCs w:val="20"/>
        </w:rPr>
        <w:t>a tvorb</w:t>
      </w:r>
      <w:r w:rsidR="00B25B0A">
        <w:rPr>
          <w:rFonts w:ascii="Arial" w:hAnsi="Arial" w:cs="Arial"/>
          <w:color w:val="000000"/>
          <w:sz w:val="20"/>
          <w:szCs w:val="20"/>
        </w:rPr>
        <w:t>y</w:t>
      </w:r>
      <w:r w:rsidR="00BE5FEE" w:rsidRPr="007F182F">
        <w:rPr>
          <w:rFonts w:ascii="Arial" w:hAnsi="Arial" w:cs="Arial"/>
          <w:color w:val="000000"/>
          <w:sz w:val="20"/>
          <w:szCs w:val="20"/>
        </w:rPr>
        <w:t xml:space="preserve"> nových záznamů na úrovni úplného bibliografického záznamu</w:t>
      </w:r>
      <w:r w:rsidR="00BE5FEE">
        <w:rPr>
          <w:rFonts w:ascii="Arial" w:hAnsi="Arial" w:cs="Arial"/>
          <w:color w:val="000000"/>
          <w:sz w:val="20"/>
          <w:szCs w:val="20"/>
        </w:rPr>
        <w:t xml:space="preserve"> (knihovní program Clavius)</w:t>
      </w:r>
      <w:r w:rsidR="00146D4C">
        <w:rPr>
          <w:rFonts w:ascii="Arial" w:hAnsi="Arial" w:cs="Arial"/>
          <w:color w:val="000000"/>
          <w:sz w:val="20"/>
          <w:szCs w:val="20"/>
        </w:rPr>
        <w:t>.</w:t>
      </w:r>
      <w:r w:rsidRPr="00B83E3F">
        <w:rPr>
          <w:rFonts w:ascii="Arial" w:hAnsi="Arial" w:cs="Arial"/>
          <w:color w:val="000000"/>
          <w:sz w:val="20"/>
          <w:szCs w:val="20"/>
        </w:rPr>
        <w:br/>
      </w:r>
      <w:r w:rsidR="00BE5FEE" w:rsidRPr="00B83E3F">
        <w:rPr>
          <w:rFonts w:ascii="Arial" w:hAnsi="Arial" w:cs="Arial"/>
          <w:color w:val="000000"/>
          <w:sz w:val="20"/>
          <w:szCs w:val="20"/>
        </w:rPr>
        <w:t>•</w:t>
      </w:r>
      <w:r w:rsidR="00BE5FEE" w:rsidRPr="00BE5FEE">
        <w:rPr>
          <w:rFonts w:ascii="Arial" w:hAnsi="Arial" w:cs="Arial"/>
          <w:color w:val="000000"/>
          <w:sz w:val="20"/>
          <w:szCs w:val="20"/>
        </w:rPr>
        <w:t xml:space="preserve"> </w:t>
      </w:r>
      <w:r w:rsidR="00BE5FEE" w:rsidRPr="007F182F">
        <w:rPr>
          <w:rFonts w:ascii="Arial" w:hAnsi="Arial" w:cs="Arial"/>
          <w:color w:val="000000"/>
          <w:sz w:val="20"/>
          <w:szCs w:val="20"/>
        </w:rPr>
        <w:t>Vedení agendy ISBN</w:t>
      </w:r>
      <w:r w:rsidR="00146D4C">
        <w:rPr>
          <w:rFonts w:ascii="Arial" w:hAnsi="Arial" w:cs="Arial"/>
          <w:color w:val="000000"/>
          <w:sz w:val="20"/>
          <w:szCs w:val="20"/>
        </w:rPr>
        <w:t>.</w:t>
      </w:r>
    </w:p>
    <w:p w:rsidR="00BE5FEE" w:rsidRDefault="00BE5FEE" w:rsidP="00E55678">
      <w:pPr>
        <w:rPr>
          <w:rFonts w:ascii="Arial" w:hAnsi="Arial" w:cs="Arial"/>
          <w:color w:val="000000"/>
          <w:sz w:val="20"/>
          <w:szCs w:val="20"/>
        </w:rPr>
      </w:pPr>
      <w:r w:rsidRPr="00B83E3F">
        <w:rPr>
          <w:rFonts w:ascii="Arial" w:hAnsi="Arial" w:cs="Arial"/>
          <w:color w:val="000000"/>
          <w:sz w:val="20"/>
          <w:szCs w:val="20"/>
        </w:rPr>
        <w:t>•</w:t>
      </w:r>
      <w:r w:rsidRPr="00BE5FEE">
        <w:rPr>
          <w:rFonts w:ascii="Arial" w:hAnsi="Arial" w:cs="Arial"/>
          <w:color w:val="000000"/>
          <w:sz w:val="20"/>
          <w:szCs w:val="20"/>
        </w:rPr>
        <w:t xml:space="preserve"> </w:t>
      </w:r>
      <w:r w:rsidRPr="007F182F">
        <w:rPr>
          <w:rFonts w:ascii="Arial" w:hAnsi="Arial" w:cs="Arial"/>
          <w:color w:val="000000"/>
          <w:sz w:val="20"/>
          <w:szCs w:val="20"/>
        </w:rPr>
        <w:t>Zajišťování specifických požadavků pro vědu, výzkum a vzdělávání prostřednictvím vnitrostátních meziknihovních nebo dodávacích služeb</w:t>
      </w:r>
      <w:r w:rsidR="00146D4C">
        <w:rPr>
          <w:rFonts w:ascii="Arial" w:hAnsi="Arial" w:cs="Arial"/>
          <w:color w:val="000000"/>
          <w:sz w:val="20"/>
          <w:szCs w:val="20"/>
        </w:rPr>
        <w:t>.</w:t>
      </w:r>
    </w:p>
    <w:p w:rsidR="00BE5FEE" w:rsidRDefault="00BE5FEE" w:rsidP="00E55678">
      <w:pPr>
        <w:rPr>
          <w:rFonts w:ascii="Arial" w:hAnsi="Arial" w:cs="Arial"/>
          <w:color w:val="000000"/>
          <w:sz w:val="20"/>
          <w:szCs w:val="20"/>
        </w:rPr>
      </w:pPr>
      <w:r w:rsidRPr="00B83E3F">
        <w:rPr>
          <w:rFonts w:ascii="Arial" w:hAnsi="Arial" w:cs="Arial"/>
          <w:color w:val="000000"/>
          <w:sz w:val="20"/>
          <w:szCs w:val="20"/>
        </w:rPr>
        <w:t>•</w:t>
      </w:r>
      <w:r w:rsidRPr="00BE5FEE">
        <w:rPr>
          <w:rFonts w:ascii="Arial" w:hAnsi="Arial" w:cs="Arial"/>
          <w:color w:val="000000"/>
          <w:sz w:val="20"/>
          <w:szCs w:val="20"/>
        </w:rPr>
        <w:t xml:space="preserve"> </w:t>
      </w:r>
      <w:r w:rsidRPr="007F182F">
        <w:rPr>
          <w:rFonts w:ascii="Arial" w:hAnsi="Arial" w:cs="Arial"/>
          <w:color w:val="000000"/>
          <w:sz w:val="20"/>
          <w:szCs w:val="20"/>
        </w:rPr>
        <w:t>Účast na odborných knihovnických akcích (např. seminářích, konferencích)</w:t>
      </w:r>
      <w:r w:rsidR="00146D4C">
        <w:rPr>
          <w:rFonts w:ascii="Arial" w:hAnsi="Arial" w:cs="Arial"/>
          <w:color w:val="000000"/>
          <w:sz w:val="20"/>
          <w:szCs w:val="20"/>
        </w:rPr>
        <w:t>.</w:t>
      </w:r>
    </w:p>
    <w:p w:rsidR="00BE5FEE" w:rsidRDefault="00BE5FEE" w:rsidP="00E55678">
      <w:pPr>
        <w:rPr>
          <w:rFonts w:ascii="Arial" w:hAnsi="Arial" w:cs="Arial"/>
          <w:color w:val="000000"/>
          <w:sz w:val="20"/>
          <w:szCs w:val="20"/>
        </w:rPr>
      </w:pPr>
      <w:r w:rsidRPr="00B83E3F">
        <w:rPr>
          <w:rFonts w:ascii="Arial" w:hAnsi="Arial" w:cs="Arial"/>
          <w:color w:val="000000"/>
          <w:sz w:val="20"/>
          <w:szCs w:val="20"/>
        </w:rPr>
        <w:t>•</w:t>
      </w:r>
      <w:r w:rsidRPr="00BE5FEE">
        <w:rPr>
          <w:rFonts w:ascii="Arial" w:hAnsi="Arial" w:cs="Arial"/>
          <w:color w:val="000000"/>
          <w:sz w:val="20"/>
          <w:szCs w:val="20"/>
        </w:rPr>
        <w:t xml:space="preserve"> </w:t>
      </w:r>
      <w:r w:rsidRPr="007F182F">
        <w:rPr>
          <w:rFonts w:ascii="Arial" w:hAnsi="Arial" w:cs="Arial"/>
          <w:color w:val="000000"/>
          <w:sz w:val="20"/>
          <w:szCs w:val="20"/>
        </w:rPr>
        <w:t>Propagace činnosti pedagogické knihovny, muzejních knihoven a činnosti Muzea Komenského v Přerově prostřednictvím sdělovacích prostředků a internetu</w:t>
      </w:r>
      <w:r w:rsidR="00146D4C">
        <w:rPr>
          <w:rFonts w:ascii="Arial" w:hAnsi="Arial" w:cs="Arial"/>
          <w:color w:val="000000"/>
          <w:sz w:val="20"/>
          <w:szCs w:val="20"/>
        </w:rPr>
        <w:t>.</w:t>
      </w:r>
    </w:p>
    <w:p w:rsidR="007F182F" w:rsidRDefault="00BE5FEE" w:rsidP="00E55678">
      <w:pPr>
        <w:rPr>
          <w:rFonts w:ascii="Arial" w:hAnsi="Arial" w:cs="Arial"/>
          <w:color w:val="000000"/>
          <w:sz w:val="20"/>
          <w:szCs w:val="20"/>
        </w:rPr>
      </w:pPr>
      <w:r w:rsidRPr="00B83E3F">
        <w:rPr>
          <w:rFonts w:ascii="Arial" w:hAnsi="Arial" w:cs="Arial"/>
          <w:color w:val="000000"/>
          <w:sz w:val="20"/>
          <w:szCs w:val="20"/>
        </w:rPr>
        <w:t>•</w:t>
      </w:r>
      <w:r w:rsidRPr="00BE5FEE">
        <w:rPr>
          <w:rFonts w:ascii="Arial" w:hAnsi="Arial" w:cs="Arial"/>
          <w:color w:val="000000"/>
          <w:sz w:val="20"/>
          <w:szCs w:val="20"/>
        </w:rPr>
        <w:t xml:space="preserve"> </w:t>
      </w:r>
      <w:r w:rsidRPr="007F182F">
        <w:rPr>
          <w:rFonts w:ascii="Arial" w:hAnsi="Arial" w:cs="Arial"/>
          <w:color w:val="000000"/>
          <w:sz w:val="20"/>
          <w:szCs w:val="20"/>
        </w:rPr>
        <w:t>Spolupráce při tvorbě muzejních expozic a výstav</w:t>
      </w:r>
      <w:r>
        <w:rPr>
          <w:rFonts w:ascii="Arial" w:hAnsi="Arial" w:cs="Arial"/>
          <w:color w:val="000000"/>
          <w:sz w:val="20"/>
          <w:szCs w:val="20"/>
        </w:rPr>
        <w:t xml:space="preserve"> a na pořádání muzejních akcí pro veřejnost</w:t>
      </w:r>
      <w:r w:rsidR="00146D4C">
        <w:rPr>
          <w:rFonts w:ascii="Arial" w:hAnsi="Arial" w:cs="Arial"/>
          <w:color w:val="000000"/>
          <w:sz w:val="20"/>
          <w:szCs w:val="20"/>
        </w:rPr>
        <w:t>.</w:t>
      </w:r>
    </w:p>
    <w:p w:rsidR="007F182F" w:rsidRDefault="00E55678" w:rsidP="007F182F">
      <w:pPr>
        <w:rPr>
          <w:rFonts w:ascii="Arial" w:hAnsi="Arial" w:cs="Arial"/>
          <w:b/>
          <w:color w:val="000000"/>
          <w:sz w:val="20"/>
          <w:szCs w:val="20"/>
        </w:rPr>
      </w:pPr>
      <w:r w:rsidRPr="00B83E3F">
        <w:rPr>
          <w:rFonts w:ascii="Arial" w:hAnsi="Arial" w:cs="Arial"/>
          <w:color w:val="000000"/>
          <w:sz w:val="20"/>
          <w:szCs w:val="20"/>
        </w:rPr>
        <w:br/>
      </w:r>
      <w:r w:rsidRPr="00B83E3F">
        <w:rPr>
          <w:rFonts w:ascii="Arial" w:hAnsi="Arial" w:cs="Arial"/>
          <w:b/>
          <w:color w:val="000000"/>
          <w:sz w:val="20"/>
          <w:szCs w:val="20"/>
        </w:rPr>
        <w:t>Kvalifikační předpoklady:</w:t>
      </w:r>
      <w:r>
        <w:rPr>
          <w:rFonts w:ascii="Arial" w:hAnsi="Arial" w:cs="Arial"/>
          <w:color w:val="000000"/>
          <w:sz w:val="20"/>
          <w:szCs w:val="20"/>
        </w:rPr>
        <w:br/>
        <w:t xml:space="preserve">• </w:t>
      </w:r>
      <w:r w:rsidR="00146D4C">
        <w:rPr>
          <w:rFonts w:ascii="Arial" w:hAnsi="Arial" w:cs="Arial"/>
          <w:color w:val="000000"/>
          <w:sz w:val="20"/>
          <w:szCs w:val="20"/>
        </w:rPr>
        <w:t>M</w:t>
      </w:r>
      <w:r w:rsidR="00B25B0A">
        <w:rPr>
          <w:rFonts w:ascii="Arial" w:hAnsi="Arial" w:cs="Arial"/>
          <w:color w:val="000000"/>
          <w:sz w:val="20"/>
          <w:szCs w:val="20"/>
        </w:rPr>
        <w:t xml:space="preserve">inimálně </w:t>
      </w:r>
      <w:r w:rsidRPr="00B83E3F">
        <w:rPr>
          <w:rFonts w:ascii="Arial" w:hAnsi="Arial" w:cs="Arial"/>
          <w:color w:val="000000"/>
          <w:sz w:val="20"/>
          <w:szCs w:val="20"/>
        </w:rPr>
        <w:t xml:space="preserve">ukončené SŠ vzdělání s maturitou </w:t>
      </w:r>
      <w:r w:rsidR="00B25B0A">
        <w:rPr>
          <w:rFonts w:ascii="Arial" w:hAnsi="Arial" w:cs="Arial"/>
          <w:color w:val="000000"/>
          <w:sz w:val="20"/>
          <w:szCs w:val="20"/>
        </w:rPr>
        <w:t xml:space="preserve">v oboru </w:t>
      </w:r>
      <w:r w:rsidR="0082503C">
        <w:rPr>
          <w:rFonts w:ascii="Arial" w:hAnsi="Arial" w:cs="Arial"/>
          <w:color w:val="000000"/>
          <w:sz w:val="20"/>
          <w:szCs w:val="20"/>
        </w:rPr>
        <w:t>knihovnictví</w:t>
      </w:r>
      <w:r w:rsidR="00146D4C"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B83E3F">
        <w:rPr>
          <w:rFonts w:ascii="Arial" w:hAnsi="Arial" w:cs="Arial"/>
          <w:color w:val="000000"/>
          <w:sz w:val="20"/>
          <w:szCs w:val="20"/>
        </w:rPr>
        <w:br/>
      </w:r>
      <w:r w:rsidRPr="00B83E3F">
        <w:rPr>
          <w:rFonts w:ascii="Arial" w:hAnsi="Arial" w:cs="Arial"/>
          <w:b/>
          <w:color w:val="000000"/>
          <w:sz w:val="20"/>
          <w:szCs w:val="20"/>
        </w:rPr>
        <w:t>Další požadavky:</w:t>
      </w:r>
    </w:p>
    <w:p w:rsidR="00E55678" w:rsidRDefault="007F182F" w:rsidP="00E55678">
      <w:pPr>
        <w:rPr>
          <w:rFonts w:ascii="Arial" w:hAnsi="Arial" w:cs="Arial"/>
          <w:b/>
          <w:color w:val="000000"/>
          <w:sz w:val="20"/>
          <w:szCs w:val="20"/>
        </w:rPr>
      </w:pPr>
      <w:r w:rsidRPr="00B83E3F">
        <w:rPr>
          <w:rFonts w:ascii="Arial" w:hAnsi="Arial" w:cs="Arial"/>
          <w:color w:val="000000"/>
          <w:sz w:val="20"/>
          <w:szCs w:val="20"/>
        </w:rPr>
        <w:t>•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146D4C"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 xml:space="preserve">raxe v oboru minimálně </w:t>
      </w:r>
      <w:r w:rsidR="00B25B0A">
        <w:rPr>
          <w:rFonts w:ascii="Arial" w:hAnsi="Arial" w:cs="Arial"/>
          <w:color w:val="000000"/>
          <w:sz w:val="20"/>
          <w:szCs w:val="20"/>
        </w:rPr>
        <w:t>5</w:t>
      </w:r>
      <w:r>
        <w:rPr>
          <w:rFonts w:ascii="Arial" w:hAnsi="Arial" w:cs="Arial"/>
          <w:color w:val="000000"/>
          <w:sz w:val="20"/>
          <w:szCs w:val="20"/>
        </w:rPr>
        <w:t xml:space="preserve"> let</w:t>
      </w:r>
      <w:r w:rsidR="00146D4C">
        <w:rPr>
          <w:rFonts w:ascii="Arial" w:hAnsi="Arial" w:cs="Arial"/>
          <w:color w:val="000000"/>
          <w:sz w:val="20"/>
          <w:szCs w:val="20"/>
        </w:rPr>
        <w:t>.</w:t>
      </w:r>
      <w:r w:rsidR="00E55678" w:rsidRPr="00B83E3F">
        <w:rPr>
          <w:rFonts w:ascii="Arial" w:hAnsi="Arial" w:cs="Arial"/>
          <w:b/>
          <w:color w:val="000000"/>
          <w:sz w:val="20"/>
          <w:szCs w:val="20"/>
        </w:rPr>
        <w:br/>
      </w:r>
      <w:r w:rsidR="00E55678" w:rsidRPr="00B83E3F">
        <w:rPr>
          <w:rFonts w:ascii="Arial" w:hAnsi="Arial" w:cs="Arial"/>
          <w:color w:val="000000"/>
          <w:sz w:val="20"/>
          <w:szCs w:val="20"/>
        </w:rPr>
        <w:t xml:space="preserve">• </w:t>
      </w:r>
      <w:r w:rsidR="00146D4C">
        <w:rPr>
          <w:rFonts w:ascii="Arial" w:hAnsi="Arial" w:cs="Arial"/>
          <w:color w:val="000000"/>
          <w:sz w:val="20"/>
          <w:szCs w:val="20"/>
        </w:rPr>
        <w:t>P</w:t>
      </w:r>
      <w:r w:rsidR="00BE5FEE">
        <w:rPr>
          <w:rFonts w:ascii="Arial" w:hAnsi="Arial" w:cs="Arial"/>
          <w:color w:val="000000"/>
          <w:sz w:val="20"/>
          <w:szCs w:val="20"/>
        </w:rPr>
        <w:t>okročilá znalost práce s knihovním systémem (Clavius výhodou)</w:t>
      </w:r>
      <w:r w:rsidR="00146D4C">
        <w:rPr>
          <w:rFonts w:ascii="Arial" w:hAnsi="Arial" w:cs="Arial"/>
          <w:color w:val="000000"/>
          <w:sz w:val="20"/>
          <w:szCs w:val="20"/>
        </w:rPr>
        <w:t>.</w:t>
      </w:r>
      <w:r w:rsidR="00E55678" w:rsidRPr="00B83E3F">
        <w:rPr>
          <w:rFonts w:ascii="Arial" w:hAnsi="Arial" w:cs="Arial"/>
          <w:color w:val="000000"/>
          <w:sz w:val="20"/>
          <w:szCs w:val="20"/>
        </w:rPr>
        <w:br/>
        <w:t xml:space="preserve">• </w:t>
      </w:r>
      <w:r w:rsidR="00146D4C">
        <w:rPr>
          <w:rFonts w:ascii="Arial" w:hAnsi="Arial" w:cs="Arial"/>
          <w:color w:val="000000"/>
          <w:sz w:val="20"/>
          <w:szCs w:val="20"/>
        </w:rPr>
        <w:t>S</w:t>
      </w:r>
      <w:r w:rsidR="00E55678" w:rsidRPr="00B83E3F">
        <w:rPr>
          <w:rFonts w:ascii="Arial" w:hAnsi="Arial" w:cs="Arial"/>
          <w:color w:val="000000"/>
          <w:sz w:val="20"/>
          <w:szCs w:val="20"/>
        </w:rPr>
        <w:t>chopnost pracovat v</w:t>
      </w:r>
      <w:r w:rsidR="00146D4C">
        <w:rPr>
          <w:rFonts w:ascii="Arial" w:hAnsi="Arial" w:cs="Arial"/>
          <w:color w:val="000000"/>
          <w:sz w:val="20"/>
          <w:szCs w:val="20"/>
        </w:rPr>
        <w:t> </w:t>
      </w:r>
      <w:r w:rsidR="00E55678" w:rsidRPr="00B83E3F">
        <w:rPr>
          <w:rFonts w:ascii="Arial" w:hAnsi="Arial" w:cs="Arial"/>
          <w:color w:val="000000"/>
          <w:sz w:val="20"/>
          <w:szCs w:val="20"/>
        </w:rPr>
        <w:t>týmu</w:t>
      </w:r>
      <w:r w:rsidR="00146D4C">
        <w:rPr>
          <w:rFonts w:ascii="Arial" w:hAnsi="Arial" w:cs="Arial"/>
          <w:color w:val="000000"/>
          <w:sz w:val="20"/>
          <w:szCs w:val="20"/>
        </w:rPr>
        <w:t>.</w:t>
      </w:r>
      <w:r w:rsidR="00E55678" w:rsidRPr="00B83E3F">
        <w:rPr>
          <w:rFonts w:ascii="Arial" w:hAnsi="Arial" w:cs="Arial"/>
          <w:color w:val="000000"/>
          <w:sz w:val="20"/>
          <w:szCs w:val="20"/>
        </w:rPr>
        <w:br/>
        <w:t xml:space="preserve">• </w:t>
      </w:r>
      <w:r w:rsidR="00146D4C">
        <w:rPr>
          <w:rFonts w:ascii="Arial" w:hAnsi="Arial" w:cs="Arial"/>
          <w:color w:val="000000"/>
          <w:sz w:val="20"/>
          <w:szCs w:val="20"/>
        </w:rPr>
        <w:t>K</w:t>
      </w:r>
      <w:r w:rsidR="00E55678" w:rsidRPr="00B83E3F">
        <w:rPr>
          <w:rFonts w:ascii="Arial" w:hAnsi="Arial" w:cs="Arial"/>
          <w:color w:val="000000"/>
          <w:sz w:val="20"/>
          <w:szCs w:val="20"/>
        </w:rPr>
        <w:t>reativita, iniciativa, samostatnost, spolehlivost, přesn</w:t>
      </w:r>
      <w:r w:rsidR="00146D4C">
        <w:rPr>
          <w:rFonts w:ascii="Arial" w:hAnsi="Arial" w:cs="Arial"/>
          <w:color w:val="000000"/>
          <w:sz w:val="20"/>
          <w:szCs w:val="20"/>
        </w:rPr>
        <w:t>ost.</w:t>
      </w:r>
      <w:r w:rsidR="00E55678" w:rsidRPr="00B83E3F">
        <w:rPr>
          <w:rFonts w:ascii="Arial" w:hAnsi="Arial" w:cs="Arial"/>
          <w:color w:val="000000"/>
          <w:sz w:val="20"/>
          <w:szCs w:val="20"/>
        </w:rPr>
        <w:br/>
      </w:r>
    </w:p>
    <w:p w:rsidR="0082503C" w:rsidRDefault="00E55678" w:rsidP="00E55678">
      <w:pPr>
        <w:rPr>
          <w:rFonts w:ascii="Arial" w:hAnsi="Arial" w:cs="Arial"/>
          <w:color w:val="000000"/>
          <w:sz w:val="20"/>
          <w:szCs w:val="20"/>
        </w:rPr>
      </w:pPr>
      <w:r w:rsidRPr="00B83E3F">
        <w:rPr>
          <w:rFonts w:ascii="Arial" w:hAnsi="Arial" w:cs="Arial"/>
          <w:b/>
          <w:color w:val="000000"/>
          <w:sz w:val="20"/>
          <w:szCs w:val="20"/>
        </w:rPr>
        <w:t>Nabízíme:</w:t>
      </w:r>
      <w:r w:rsidRPr="00B83E3F">
        <w:rPr>
          <w:rFonts w:ascii="Arial" w:hAnsi="Arial" w:cs="Arial"/>
          <w:b/>
          <w:color w:val="000000"/>
          <w:sz w:val="20"/>
          <w:szCs w:val="20"/>
        </w:rPr>
        <w:br/>
      </w:r>
      <w:r w:rsidR="0082503C">
        <w:rPr>
          <w:rFonts w:ascii="Arial" w:hAnsi="Arial" w:cs="Arial"/>
          <w:color w:val="000000"/>
          <w:sz w:val="20"/>
          <w:szCs w:val="20"/>
        </w:rPr>
        <w:t xml:space="preserve">• </w:t>
      </w:r>
      <w:r w:rsidR="00146D4C">
        <w:rPr>
          <w:rFonts w:ascii="Arial" w:hAnsi="Arial" w:cs="Arial"/>
          <w:color w:val="000000"/>
          <w:sz w:val="20"/>
          <w:szCs w:val="20"/>
        </w:rPr>
        <w:t>P</w:t>
      </w:r>
      <w:r w:rsidR="00F32901">
        <w:rPr>
          <w:rFonts w:ascii="Arial" w:hAnsi="Arial" w:cs="Arial"/>
          <w:color w:val="000000"/>
          <w:sz w:val="20"/>
          <w:szCs w:val="20"/>
        </w:rPr>
        <w:t>říspěvek zaměstnavatele na stravenky</w:t>
      </w:r>
      <w:r w:rsidR="00146D4C">
        <w:rPr>
          <w:rFonts w:ascii="Arial" w:hAnsi="Arial" w:cs="Arial"/>
          <w:color w:val="000000"/>
          <w:sz w:val="20"/>
          <w:szCs w:val="20"/>
        </w:rPr>
        <w:t>.</w:t>
      </w:r>
      <w:r w:rsidR="0082503C">
        <w:rPr>
          <w:rFonts w:ascii="Arial" w:hAnsi="Arial" w:cs="Arial"/>
          <w:color w:val="000000"/>
          <w:sz w:val="20"/>
          <w:szCs w:val="20"/>
        </w:rPr>
        <w:br/>
        <w:t>• 5 týdnů dovolené</w:t>
      </w:r>
      <w:r w:rsidR="00146D4C">
        <w:rPr>
          <w:rFonts w:ascii="Arial" w:hAnsi="Arial" w:cs="Arial"/>
          <w:color w:val="000000"/>
          <w:sz w:val="20"/>
          <w:szCs w:val="20"/>
        </w:rPr>
        <w:t>.</w:t>
      </w:r>
    </w:p>
    <w:p w:rsidR="00E55678" w:rsidRDefault="0082503C" w:rsidP="00E55678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• </w:t>
      </w:r>
      <w:r w:rsidR="00146D4C"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ružnou pracovní dobu</w:t>
      </w:r>
      <w:r w:rsidR="00146D4C">
        <w:rPr>
          <w:rFonts w:ascii="Arial" w:hAnsi="Arial" w:cs="Arial"/>
          <w:color w:val="000000"/>
          <w:sz w:val="20"/>
          <w:szCs w:val="20"/>
        </w:rPr>
        <w:t>.</w:t>
      </w:r>
      <w:r w:rsidR="00E55678" w:rsidRPr="00B83E3F">
        <w:rPr>
          <w:rFonts w:ascii="Arial" w:hAnsi="Arial" w:cs="Arial"/>
          <w:color w:val="000000"/>
          <w:sz w:val="20"/>
          <w:szCs w:val="20"/>
        </w:rPr>
        <w:br/>
        <w:t xml:space="preserve">• </w:t>
      </w:r>
      <w:r w:rsidR="00146D4C">
        <w:rPr>
          <w:rFonts w:ascii="Arial" w:hAnsi="Arial" w:cs="Arial"/>
          <w:color w:val="000000"/>
          <w:sz w:val="20"/>
          <w:szCs w:val="20"/>
        </w:rPr>
        <w:t>P</w:t>
      </w:r>
      <w:r w:rsidR="00E55678" w:rsidRPr="00B83E3F">
        <w:rPr>
          <w:rFonts w:ascii="Arial" w:hAnsi="Arial" w:cs="Arial"/>
          <w:color w:val="000000"/>
          <w:sz w:val="20"/>
          <w:szCs w:val="20"/>
        </w:rPr>
        <w:t xml:space="preserve">latové zařazení </w:t>
      </w:r>
      <w:r w:rsidR="00E55678">
        <w:rPr>
          <w:rFonts w:ascii="Arial" w:hAnsi="Arial" w:cs="Arial"/>
          <w:color w:val="000000"/>
          <w:sz w:val="20"/>
          <w:szCs w:val="20"/>
        </w:rPr>
        <w:t>v souladu se</w:t>
      </w:r>
      <w:r w:rsidR="00E55678" w:rsidRPr="00B83E3F">
        <w:rPr>
          <w:rFonts w:ascii="Arial" w:hAnsi="Arial" w:cs="Arial"/>
          <w:color w:val="000000"/>
          <w:sz w:val="20"/>
          <w:szCs w:val="20"/>
        </w:rPr>
        <w:t xml:space="preserve"> zákon</w:t>
      </w:r>
      <w:r w:rsidR="00E55678">
        <w:rPr>
          <w:rFonts w:ascii="Arial" w:hAnsi="Arial" w:cs="Arial"/>
          <w:color w:val="000000"/>
          <w:sz w:val="20"/>
          <w:szCs w:val="20"/>
        </w:rPr>
        <w:t>em</w:t>
      </w:r>
      <w:r w:rsidR="00E55678" w:rsidRPr="00B83E3F">
        <w:rPr>
          <w:rFonts w:ascii="Arial" w:hAnsi="Arial" w:cs="Arial"/>
          <w:color w:val="000000"/>
          <w:sz w:val="20"/>
          <w:szCs w:val="20"/>
        </w:rPr>
        <w:t xml:space="preserve"> č. 262/2006</w:t>
      </w:r>
      <w:r w:rsidR="00E55678">
        <w:rPr>
          <w:rFonts w:ascii="Arial" w:hAnsi="Arial" w:cs="Arial"/>
          <w:color w:val="000000"/>
          <w:sz w:val="20"/>
          <w:szCs w:val="20"/>
        </w:rPr>
        <w:t xml:space="preserve"> Sb., zákoník práce, ve znění pozdějších předpisů, </w:t>
      </w:r>
      <w:r w:rsidR="00E55678" w:rsidRPr="00B83E3F">
        <w:rPr>
          <w:rFonts w:ascii="Arial" w:hAnsi="Arial" w:cs="Arial"/>
          <w:color w:val="000000"/>
          <w:sz w:val="20"/>
          <w:szCs w:val="20"/>
        </w:rPr>
        <w:t xml:space="preserve">nařízení vlády č. </w:t>
      </w:r>
      <w:r w:rsidR="00622DA7">
        <w:rPr>
          <w:rFonts w:ascii="Arial" w:hAnsi="Arial" w:cs="Arial"/>
          <w:color w:val="000000"/>
          <w:sz w:val="20"/>
          <w:szCs w:val="20"/>
        </w:rPr>
        <w:t>341</w:t>
      </w:r>
      <w:r w:rsidR="00E55678" w:rsidRPr="00B83E3F">
        <w:rPr>
          <w:rFonts w:ascii="Arial" w:hAnsi="Arial" w:cs="Arial"/>
          <w:color w:val="000000"/>
          <w:sz w:val="20"/>
          <w:szCs w:val="20"/>
        </w:rPr>
        <w:t>/20</w:t>
      </w:r>
      <w:r w:rsidR="00622DA7">
        <w:rPr>
          <w:rFonts w:ascii="Arial" w:hAnsi="Arial" w:cs="Arial"/>
          <w:color w:val="000000"/>
          <w:sz w:val="20"/>
          <w:szCs w:val="20"/>
        </w:rPr>
        <w:t>17</w:t>
      </w:r>
      <w:r w:rsidR="00E55678" w:rsidRPr="00B83E3F">
        <w:rPr>
          <w:rFonts w:ascii="Arial" w:hAnsi="Arial" w:cs="Arial"/>
          <w:color w:val="000000"/>
          <w:sz w:val="20"/>
          <w:szCs w:val="20"/>
        </w:rPr>
        <w:t xml:space="preserve"> Sb.,</w:t>
      </w:r>
      <w:r w:rsidR="00E55678">
        <w:rPr>
          <w:rFonts w:ascii="Arial" w:hAnsi="Arial" w:cs="Arial"/>
          <w:color w:val="000000"/>
          <w:sz w:val="20"/>
          <w:szCs w:val="20"/>
        </w:rPr>
        <w:t xml:space="preserve"> o platových poměrech zaměstnanců ve veřejných službách a správě, </w:t>
      </w:r>
      <w:r w:rsidR="00A815F7">
        <w:rPr>
          <w:rFonts w:ascii="Arial" w:hAnsi="Arial" w:cs="Arial"/>
          <w:color w:val="000000"/>
          <w:sz w:val="20"/>
          <w:szCs w:val="20"/>
        </w:rPr>
        <w:br w:type="textWrapping" w:clear="all"/>
      </w:r>
      <w:bookmarkStart w:id="0" w:name="_GoBack"/>
      <w:bookmarkEnd w:id="0"/>
      <w:r w:rsidR="00E55678" w:rsidRPr="00B83E3F">
        <w:rPr>
          <w:rFonts w:ascii="Arial" w:hAnsi="Arial" w:cs="Arial"/>
          <w:color w:val="000000"/>
          <w:sz w:val="20"/>
          <w:szCs w:val="20"/>
        </w:rPr>
        <w:t>ve znění pozdějších předpisů</w:t>
      </w:r>
      <w:r w:rsidR="00E55678">
        <w:rPr>
          <w:rFonts w:ascii="Arial" w:hAnsi="Arial" w:cs="Arial"/>
          <w:color w:val="000000"/>
          <w:sz w:val="20"/>
          <w:szCs w:val="20"/>
        </w:rPr>
        <w:t xml:space="preserve"> a podle nařízení vlády</w:t>
      </w:r>
      <w:r w:rsidR="00E55678" w:rsidRPr="00B83E3F">
        <w:rPr>
          <w:rFonts w:ascii="Arial" w:hAnsi="Arial" w:cs="Arial"/>
          <w:color w:val="000000"/>
          <w:sz w:val="20"/>
          <w:szCs w:val="20"/>
        </w:rPr>
        <w:t xml:space="preserve"> </w:t>
      </w:r>
      <w:r w:rsidR="00E55678">
        <w:rPr>
          <w:rFonts w:ascii="Arial" w:hAnsi="Arial" w:cs="Arial"/>
          <w:color w:val="000000"/>
          <w:sz w:val="20"/>
          <w:szCs w:val="20"/>
        </w:rPr>
        <w:t>č. 222/2010 Sb., o katalogu prací ve veřejných službách</w:t>
      </w:r>
    </w:p>
    <w:p w:rsidR="00E55678" w:rsidRDefault="00E55678" w:rsidP="00E55678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 správě, ve znění pozdějších předpisů (</w:t>
      </w:r>
      <w:r w:rsidR="0082503C">
        <w:rPr>
          <w:rFonts w:ascii="Arial" w:hAnsi="Arial" w:cs="Arial"/>
          <w:color w:val="000000"/>
          <w:sz w:val="20"/>
          <w:szCs w:val="20"/>
        </w:rPr>
        <w:t>10</w:t>
      </w:r>
      <w:r w:rsidRPr="00B83E3F">
        <w:rPr>
          <w:rFonts w:ascii="Arial" w:hAnsi="Arial" w:cs="Arial"/>
          <w:color w:val="000000"/>
          <w:sz w:val="20"/>
          <w:szCs w:val="20"/>
        </w:rPr>
        <w:t xml:space="preserve">. </w:t>
      </w:r>
      <w:r>
        <w:rPr>
          <w:rFonts w:ascii="Arial" w:hAnsi="Arial" w:cs="Arial"/>
          <w:color w:val="000000"/>
          <w:sz w:val="20"/>
          <w:szCs w:val="20"/>
        </w:rPr>
        <w:t>platová t</w:t>
      </w:r>
      <w:r w:rsidRPr="00B83E3F">
        <w:rPr>
          <w:rFonts w:ascii="Arial" w:hAnsi="Arial" w:cs="Arial"/>
          <w:color w:val="000000"/>
          <w:sz w:val="20"/>
          <w:szCs w:val="20"/>
        </w:rPr>
        <w:t>řída</w:t>
      </w:r>
      <w:r>
        <w:rPr>
          <w:rFonts w:ascii="Arial" w:hAnsi="Arial" w:cs="Arial"/>
          <w:color w:val="000000"/>
          <w:sz w:val="20"/>
          <w:szCs w:val="20"/>
        </w:rPr>
        <w:t>)</w:t>
      </w:r>
      <w:r w:rsidR="00146D4C"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 w:rsidRPr="00B83E3F">
        <w:rPr>
          <w:rFonts w:ascii="Arial" w:hAnsi="Arial" w:cs="Arial"/>
          <w:b/>
          <w:color w:val="000000"/>
          <w:sz w:val="20"/>
          <w:szCs w:val="20"/>
        </w:rPr>
        <w:t>Přihláška musí obsahovat:</w:t>
      </w:r>
      <w:r w:rsidRPr="00B83E3F">
        <w:rPr>
          <w:rFonts w:ascii="Arial" w:hAnsi="Arial" w:cs="Arial"/>
          <w:color w:val="000000"/>
          <w:sz w:val="20"/>
          <w:szCs w:val="20"/>
        </w:rPr>
        <w:t xml:space="preserve"> </w:t>
      </w:r>
      <w:r w:rsidRPr="00B83E3F">
        <w:rPr>
          <w:rFonts w:ascii="Arial" w:hAnsi="Arial" w:cs="Arial"/>
          <w:color w:val="000000"/>
          <w:sz w:val="20"/>
          <w:szCs w:val="20"/>
        </w:rPr>
        <w:br/>
        <w:t xml:space="preserve">• </w:t>
      </w:r>
      <w:r w:rsidR="00146D4C">
        <w:rPr>
          <w:rFonts w:ascii="Arial" w:hAnsi="Arial" w:cs="Arial"/>
          <w:color w:val="000000"/>
          <w:sz w:val="20"/>
          <w:szCs w:val="20"/>
        </w:rPr>
        <w:t>O</w:t>
      </w:r>
      <w:r w:rsidRPr="00B83E3F">
        <w:rPr>
          <w:rFonts w:ascii="Arial" w:hAnsi="Arial" w:cs="Arial"/>
          <w:color w:val="000000"/>
          <w:sz w:val="20"/>
          <w:szCs w:val="20"/>
        </w:rPr>
        <w:t>sobní údaje</w:t>
      </w:r>
      <w:r w:rsidR="00146D4C">
        <w:rPr>
          <w:rFonts w:ascii="Arial" w:hAnsi="Arial" w:cs="Arial"/>
          <w:color w:val="000000"/>
          <w:sz w:val="20"/>
          <w:szCs w:val="20"/>
        </w:rPr>
        <w:t>.</w:t>
      </w:r>
      <w:r w:rsidRPr="00B83E3F">
        <w:rPr>
          <w:rFonts w:ascii="Arial" w:hAnsi="Arial" w:cs="Arial"/>
          <w:color w:val="000000"/>
          <w:sz w:val="20"/>
          <w:szCs w:val="20"/>
        </w:rPr>
        <w:br/>
        <w:t xml:space="preserve">• </w:t>
      </w:r>
      <w:r w:rsidR="00146D4C">
        <w:rPr>
          <w:rFonts w:ascii="Arial" w:hAnsi="Arial" w:cs="Arial"/>
          <w:color w:val="000000"/>
          <w:sz w:val="20"/>
          <w:szCs w:val="20"/>
        </w:rPr>
        <w:t>S</w:t>
      </w:r>
      <w:r w:rsidRPr="00B83E3F">
        <w:rPr>
          <w:rFonts w:ascii="Arial" w:hAnsi="Arial" w:cs="Arial"/>
          <w:color w:val="000000"/>
          <w:sz w:val="20"/>
          <w:szCs w:val="20"/>
        </w:rPr>
        <w:t>trukturovaný životopis</w:t>
      </w:r>
      <w:r w:rsidR="00146D4C">
        <w:rPr>
          <w:rFonts w:ascii="Arial" w:hAnsi="Arial" w:cs="Arial"/>
          <w:color w:val="000000"/>
          <w:sz w:val="20"/>
          <w:szCs w:val="20"/>
        </w:rPr>
        <w:t>.</w:t>
      </w:r>
      <w:r w:rsidRPr="00B83E3F">
        <w:rPr>
          <w:rFonts w:ascii="Arial" w:hAnsi="Arial" w:cs="Arial"/>
          <w:color w:val="000000"/>
          <w:sz w:val="20"/>
          <w:szCs w:val="20"/>
        </w:rPr>
        <w:t xml:space="preserve"> </w:t>
      </w:r>
      <w:r w:rsidRPr="00B83E3F">
        <w:rPr>
          <w:rFonts w:ascii="Arial" w:hAnsi="Arial" w:cs="Arial"/>
          <w:color w:val="000000"/>
          <w:sz w:val="20"/>
          <w:szCs w:val="20"/>
        </w:rPr>
        <w:br/>
        <w:t xml:space="preserve">• </w:t>
      </w:r>
      <w:r w:rsidR="00146D4C">
        <w:rPr>
          <w:rFonts w:ascii="Arial" w:hAnsi="Arial" w:cs="Arial"/>
          <w:color w:val="000000"/>
          <w:sz w:val="20"/>
          <w:szCs w:val="20"/>
        </w:rPr>
        <w:t>O</w:t>
      </w:r>
      <w:r w:rsidRPr="00B83E3F">
        <w:rPr>
          <w:rFonts w:ascii="Arial" w:hAnsi="Arial" w:cs="Arial"/>
          <w:color w:val="000000"/>
          <w:sz w:val="20"/>
          <w:szCs w:val="20"/>
        </w:rPr>
        <w:t>věřen</w:t>
      </w:r>
      <w:r w:rsidR="00B25B0A">
        <w:rPr>
          <w:rFonts w:ascii="Arial" w:hAnsi="Arial" w:cs="Arial"/>
          <w:color w:val="000000"/>
          <w:sz w:val="20"/>
          <w:szCs w:val="20"/>
        </w:rPr>
        <w:t>ou</w:t>
      </w:r>
      <w:r w:rsidRPr="00B83E3F">
        <w:rPr>
          <w:rFonts w:ascii="Arial" w:hAnsi="Arial" w:cs="Arial"/>
          <w:color w:val="000000"/>
          <w:sz w:val="20"/>
          <w:szCs w:val="20"/>
        </w:rPr>
        <w:t xml:space="preserve"> kopi</w:t>
      </w:r>
      <w:r w:rsidR="00B25B0A">
        <w:rPr>
          <w:rFonts w:ascii="Arial" w:hAnsi="Arial" w:cs="Arial"/>
          <w:color w:val="000000"/>
          <w:sz w:val="20"/>
          <w:szCs w:val="20"/>
        </w:rPr>
        <w:t>i</w:t>
      </w:r>
      <w:r w:rsidRPr="00B83E3F">
        <w:rPr>
          <w:rFonts w:ascii="Arial" w:hAnsi="Arial" w:cs="Arial"/>
          <w:color w:val="000000"/>
          <w:sz w:val="20"/>
          <w:szCs w:val="20"/>
        </w:rPr>
        <w:t xml:space="preserve"> dokladu o nejvyšším dosaženém vzdělání</w:t>
      </w:r>
      <w:r w:rsidR="00146D4C">
        <w:rPr>
          <w:rFonts w:ascii="Arial" w:hAnsi="Arial" w:cs="Arial"/>
          <w:color w:val="000000"/>
          <w:sz w:val="20"/>
          <w:szCs w:val="20"/>
        </w:rPr>
        <w:t>.</w:t>
      </w:r>
      <w:r w:rsidRPr="00B83E3F">
        <w:rPr>
          <w:rFonts w:ascii="Arial" w:hAnsi="Arial" w:cs="Arial"/>
          <w:color w:val="000000"/>
          <w:sz w:val="20"/>
          <w:szCs w:val="20"/>
        </w:rPr>
        <w:br/>
      </w:r>
      <w:r w:rsidRPr="00B83E3F">
        <w:rPr>
          <w:rFonts w:ascii="Arial" w:hAnsi="Arial" w:cs="Arial"/>
          <w:color w:val="000000"/>
          <w:sz w:val="20"/>
          <w:szCs w:val="20"/>
        </w:rPr>
        <w:br/>
        <w:t xml:space="preserve">Uzávěrka příjmu přihlášek je </w:t>
      </w:r>
      <w:r w:rsidR="0082503C">
        <w:rPr>
          <w:rStyle w:val="Siln"/>
          <w:rFonts w:ascii="Arial" w:hAnsi="Arial" w:cs="Arial"/>
          <w:color w:val="000000"/>
          <w:sz w:val="20"/>
          <w:szCs w:val="20"/>
        </w:rPr>
        <w:t>26</w:t>
      </w:r>
      <w:r w:rsidRPr="00B83E3F">
        <w:rPr>
          <w:rStyle w:val="Siln"/>
          <w:rFonts w:ascii="Arial" w:hAnsi="Arial" w:cs="Arial"/>
          <w:color w:val="000000"/>
          <w:sz w:val="20"/>
          <w:szCs w:val="20"/>
        </w:rPr>
        <w:t>.</w:t>
      </w:r>
      <w:r>
        <w:rPr>
          <w:rStyle w:val="Siln"/>
          <w:rFonts w:ascii="Arial" w:hAnsi="Arial" w:cs="Arial"/>
          <w:color w:val="000000"/>
          <w:sz w:val="20"/>
          <w:szCs w:val="20"/>
        </w:rPr>
        <w:t xml:space="preserve"> </w:t>
      </w:r>
      <w:r w:rsidR="0082503C">
        <w:rPr>
          <w:rStyle w:val="Siln"/>
          <w:rFonts w:ascii="Arial" w:hAnsi="Arial" w:cs="Arial"/>
          <w:color w:val="000000"/>
          <w:sz w:val="20"/>
          <w:szCs w:val="20"/>
        </w:rPr>
        <w:t>7</w:t>
      </w:r>
      <w:r>
        <w:rPr>
          <w:rStyle w:val="Siln"/>
          <w:rFonts w:ascii="Arial" w:hAnsi="Arial" w:cs="Arial"/>
          <w:color w:val="000000"/>
          <w:sz w:val="20"/>
          <w:szCs w:val="20"/>
        </w:rPr>
        <w:t>. 2020</w:t>
      </w:r>
      <w:r w:rsidRPr="00B83E3F">
        <w:rPr>
          <w:rStyle w:val="Siln"/>
          <w:rFonts w:ascii="Arial" w:hAnsi="Arial" w:cs="Arial"/>
          <w:color w:val="000000"/>
          <w:sz w:val="20"/>
          <w:szCs w:val="20"/>
        </w:rPr>
        <w:t xml:space="preserve"> </w:t>
      </w:r>
      <w:r>
        <w:rPr>
          <w:rStyle w:val="Siln"/>
          <w:rFonts w:ascii="Arial" w:hAnsi="Arial" w:cs="Arial"/>
          <w:b w:val="0"/>
          <w:color w:val="000000"/>
          <w:sz w:val="20"/>
          <w:szCs w:val="20"/>
        </w:rPr>
        <w:t>(datum doručení do Muzea K</w:t>
      </w:r>
      <w:r w:rsidRPr="00B83E3F">
        <w:rPr>
          <w:rStyle w:val="Siln"/>
          <w:rFonts w:ascii="Arial" w:hAnsi="Arial" w:cs="Arial"/>
          <w:b w:val="0"/>
          <w:color w:val="000000"/>
          <w:sz w:val="20"/>
          <w:szCs w:val="20"/>
        </w:rPr>
        <w:t>omenského v Přerově)</w:t>
      </w:r>
      <w:r w:rsidR="00146D4C">
        <w:rPr>
          <w:rStyle w:val="Siln"/>
          <w:rFonts w:ascii="Arial" w:hAnsi="Arial" w:cs="Arial"/>
          <w:b w:val="0"/>
          <w:color w:val="000000"/>
          <w:sz w:val="20"/>
          <w:szCs w:val="20"/>
        </w:rPr>
        <w:t>.</w:t>
      </w:r>
      <w:r>
        <w:rPr>
          <w:rStyle w:val="Siln"/>
          <w:rFonts w:ascii="Arial" w:hAnsi="Arial" w:cs="Arial"/>
          <w:b w:val="0"/>
          <w:color w:val="000000"/>
          <w:sz w:val="20"/>
          <w:szCs w:val="20"/>
        </w:rPr>
        <w:br/>
      </w:r>
      <w:r>
        <w:rPr>
          <w:rStyle w:val="Siln"/>
          <w:rFonts w:ascii="Arial" w:hAnsi="Arial" w:cs="Arial"/>
          <w:b w:val="0"/>
          <w:color w:val="000000"/>
          <w:sz w:val="20"/>
          <w:szCs w:val="20"/>
        </w:rPr>
        <w:br/>
      </w:r>
      <w:r w:rsidRPr="00B83E3F">
        <w:rPr>
          <w:rFonts w:ascii="Arial" w:hAnsi="Arial" w:cs="Arial"/>
          <w:b/>
          <w:bCs/>
          <w:sz w:val="20"/>
          <w:szCs w:val="20"/>
        </w:rPr>
        <w:t xml:space="preserve">Přihlášky do výběrového řízení zasílejte na adresu: </w:t>
      </w:r>
      <w:r w:rsidRPr="00B83E3F">
        <w:rPr>
          <w:rFonts w:ascii="Arial" w:hAnsi="Arial" w:cs="Arial"/>
          <w:b/>
          <w:bCs/>
          <w:sz w:val="20"/>
          <w:szCs w:val="20"/>
        </w:rPr>
        <w:br/>
      </w:r>
      <w:r w:rsidRPr="00B83E3F">
        <w:rPr>
          <w:rFonts w:ascii="Arial" w:hAnsi="Arial" w:cs="Arial"/>
          <w:sz w:val="20"/>
          <w:szCs w:val="20"/>
        </w:rPr>
        <w:t>Jana Miková, personalistka, Muzeum Komenského v Pře</w:t>
      </w:r>
      <w:r>
        <w:rPr>
          <w:rFonts w:ascii="Arial" w:hAnsi="Arial" w:cs="Arial"/>
          <w:sz w:val="20"/>
          <w:szCs w:val="20"/>
        </w:rPr>
        <w:t>rově, p.o., Horní nám. 7, 750 02</w:t>
      </w:r>
      <w:r w:rsidRPr="00B83E3F">
        <w:rPr>
          <w:rFonts w:ascii="Arial" w:hAnsi="Arial" w:cs="Arial"/>
          <w:sz w:val="20"/>
          <w:szCs w:val="20"/>
        </w:rPr>
        <w:t xml:space="preserve"> Přerov,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br/>
      </w:r>
      <w:r w:rsidRPr="00B83E3F">
        <w:rPr>
          <w:rFonts w:ascii="Arial" w:hAnsi="Arial" w:cs="Arial"/>
          <w:sz w:val="20"/>
          <w:szCs w:val="20"/>
        </w:rPr>
        <w:t xml:space="preserve">e-mail: </w:t>
      </w:r>
      <w:hyperlink r:id="rId6" w:history="1">
        <w:r w:rsidRPr="00625F0C">
          <w:rPr>
            <w:rStyle w:val="Hypertextovodkaz"/>
            <w:rFonts w:ascii="Arial" w:hAnsi="Arial" w:cs="Arial"/>
            <w:sz w:val="20"/>
            <w:szCs w:val="20"/>
          </w:rPr>
          <w:t>mikova@prerovmuzeum.cz</w:t>
        </w:r>
      </w:hyperlink>
      <w:r w:rsidR="00146D4C" w:rsidRPr="00146D4C">
        <w:rPr>
          <w:rStyle w:val="Hypertextovodkaz"/>
          <w:rFonts w:ascii="Arial" w:hAnsi="Arial" w:cs="Arial"/>
          <w:color w:val="auto"/>
          <w:sz w:val="20"/>
          <w:szCs w:val="20"/>
          <w:u w:val="none"/>
        </w:rPr>
        <w:t>.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br/>
      </w:r>
      <w:r w:rsidRPr="00B83E3F">
        <w:rPr>
          <w:rFonts w:ascii="Arial" w:hAnsi="Arial" w:cs="Arial"/>
          <w:color w:val="000000"/>
          <w:sz w:val="20"/>
          <w:szCs w:val="20"/>
        </w:rPr>
        <w:t>Vybraní uchazeči, kteří budou splňovat předpoklady pro tuto pracovní pozici, budou vyzváni k ústnímu po</w:t>
      </w:r>
      <w:r>
        <w:rPr>
          <w:rFonts w:ascii="Arial" w:hAnsi="Arial" w:cs="Arial"/>
          <w:color w:val="000000"/>
          <w:sz w:val="20"/>
          <w:szCs w:val="20"/>
        </w:rPr>
        <w:t xml:space="preserve">hovoru, který se uskuteční dne </w:t>
      </w:r>
      <w:r w:rsidR="00DA74A9" w:rsidRPr="009353CF">
        <w:rPr>
          <w:rFonts w:ascii="Arial" w:hAnsi="Arial" w:cs="Arial"/>
          <w:b/>
          <w:color w:val="000000"/>
          <w:sz w:val="20"/>
          <w:szCs w:val="20"/>
        </w:rPr>
        <w:t>11</w:t>
      </w:r>
      <w:r w:rsidRPr="009353CF">
        <w:rPr>
          <w:rFonts w:ascii="Arial" w:hAnsi="Arial" w:cs="Arial"/>
          <w:b/>
          <w:color w:val="000000"/>
          <w:sz w:val="20"/>
          <w:szCs w:val="20"/>
        </w:rPr>
        <w:t xml:space="preserve">. </w:t>
      </w:r>
      <w:r w:rsidR="0082503C" w:rsidRPr="009353CF">
        <w:rPr>
          <w:rFonts w:ascii="Arial" w:hAnsi="Arial" w:cs="Arial"/>
          <w:b/>
          <w:color w:val="000000"/>
          <w:sz w:val="20"/>
          <w:szCs w:val="20"/>
        </w:rPr>
        <w:t>8</w:t>
      </w:r>
      <w:r w:rsidRPr="009353CF">
        <w:rPr>
          <w:rFonts w:ascii="Arial" w:hAnsi="Arial" w:cs="Arial"/>
          <w:b/>
          <w:color w:val="000000"/>
          <w:sz w:val="20"/>
          <w:szCs w:val="20"/>
        </w:rPr>
        <w:t>. 2020</w:t>
      </w:r>
      <w:r>
        <w:rPr>
          <w:rFonts w:ascii="Arial" w:hAnsi="Arial" w:cs="Arial"/>
          <w:color w:val="000000"/>
          <w:sz w:val="20"/>
          <w:szCs w:val="20"/>
        </w:rPr>
        <w:t xml:space="preserve">. </w:t>
      </w:r>
    </w:p>
    <w:p w:rsidR="00E55678" w:rsidRDefault="00E55678" w:rsidP="00E55678">
      <w:pPr>
        <w:rPr>
          <w:rFonts w:ascii="Arial" w:hAnsi="Arial" w:cs="Arial"/>
          <w:color w:val="000000"/>
          <w:sz w:val="20"/>
          <w:szCs w:val="20"/>
        </w:rPr>
      </w:pPr>
    </w:p>
    <w:p w:rsidR="00DA74A9" w:rsidRPr="00DA74A9" w:rsidRDefault="00DA74A9" w:rsidP="00DA74A9">
      <w:pPr>
        <w:rPr>
          <w:rFonts w:ascii="Arial" w:hAnsi="Arial" w:cs="Arial"/>
          <w:color w:val="000000"/>
          <w:sz w:val="20"/>
          <w:szCs w:val="20"/>
        </w:rPr>
      </w:pPr>
      <w:r w:rsidRPr="00DA74A9">
        <w:rPr>
          <w:rFonts w:ascii="Arial" w:hAnsi="Arial" w:cs="Arial"/>
          <w:color w:val="000000"/>
          <w:sz w:val="20"/>
          <w:szCs w:val="20"/>
        </w:rPr>
        <w:t>Vyhlašovatel si vyhrazuje právo zrušit toto výběrové řízení kdykoliv v jeho průběhu.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DA74A9">
        <w:rPr>
          <w:rFonts w:ascii="Arial" w:hAnsi="Arial" w:cs="Arial"/>
          <w:color w:val="000000"/>
          <w:sz w:val="20"/>
          <w:szCs w:val="20"/>
        </w:rPr>
        <w:t xml:space="preserve">Účastník uděluje souhlas  s nakládáním  s  poskytnutými  osobními  údaji pro účely tohoto výběrového řízení ve smyslu zákona </w:t>
      </w:r>
      <w:r w:rsidR="00146D4C">
        <w:rPr>
          <w:rFonts w:ascii="Arial" w:hAnsi="Arial" w:cs="Arial"/>
          <w:color w:val="000000"/>
          <w:sz w:val="20"/>
          <w:szCs w:val="20"/>
        </w:rPr>
        <w:br w:type="textWrapping" w:clear="all"/>
      </w:r>
      <w:r w:rsidRPr="00DA74A9">
        <w:rPr>
          <w:rFonts w:ascii="Arial" w:hAnsi="Arial" w:cs="Arial"/>
          <w:color w:val="000000"/>
          <w:sz w:val="20"/>
          <w:szCs w:val="20"/>
        </w:rPr>
        <w:t>č. 101/2000 Sb., o ochraně osobních údajů, v platném znění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DA74A9" w:rsidRDefault="00DA74A9" w:rsidP="00E55678">
      <w:pPr>
        <w:rPr>
          <w:rFonts w:ascii="Arial" w:hAnsi="Arial" w:cs="Arial"/>
          <w:color w:val="000000"/>
          <w:sz w:val="20"/>
          <w:szCs w:val="20"/>
        </w:rPr>
      </w:pPr>
    </w:p>
    <w:p w:rsidR="00DA74A9" w:rsidRPr="00DA74A9" w:rsidRDefault="00E55678">
      <w:pPr>
        <w:rPr>
          <w:rFonts w:ascii="Arial" w:hAnsi="Arial" w:cs="Arial"/>
          <w:color w:val="000000"/>
          <w:sz w:val="20"/>
          <w:szCs w:val="20"/>
        </w:rPr>
      </w:pPr>
      <w:r w:rsidRPr="00B83E3F">
        <w:rPr>
          <w:rFonts w:ascii="Arial" w:hAnsi="Arial" w:cs="Arial"/>
          <w:color w:val="000000"/>
          <w:sz w:val="20"/>
          <w:szCs w:val="20"/>
        </w:rPr>
        <w:t xml:space="preserve">Více o muzeu na </w:t>
      </w:r>
      <w:hyperlink r:id="rId7" w:history="1">
        <w:r w:rsidR="00DA74A9" w:rsidRPr="00153F94">
          <w:rPr>
            <w:rStyle w:val="Hypertextovodkaz"/>
            <w:rFonts w:ascii="Arial" w:hAnsi="Arial" w:cs="Arial"/>
            <w:sz w:val="20"/>
            <w:szCs w:val="20"/>
          </w:rPr>
          <w:t>www.prerovmuzeum.cz</w:t>
        </w:r>
      </w:hyperlink>
      <w:r w:rsidR="00B25B0A">
        <w:rPr>
          <w:rFonts w:ascii="Arial" w:hAnsi="Arial" w:cs="Arial"/>
          <w:color w:val="000000"/>
          <w:sz w:val="20"/>
          <w:szCs w:val="20"/>
        </w:rPr>
        <w:t>.</w:t>
      </w:r>
    </w:p>
    <w:sectPr w:rsidR="00DA74A9" w:rsidRPr="00DA74A9" w:rsidSect="009353C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134" w:right="1134" w:bottom="1134" w:left="1134" w:header="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182C" w:rsidRDefault="0043182C">
      <w:r>
        <w:separator/>
      </w:r>
    </w:p>
  </w:endnote>
  <w:endnote w:type="continuationSeparator" w:id="0">
    <w:p w:rsidR="0043182C" w:rsidRDefault="004318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Italic">
    <w:altName w:val="MV Bol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542F" w:rsidRDefault="006F542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542F" w:rsidRDefault="006F542F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542F" w:rsidRDefault="006F542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182C" w:rsidRDefault="0043182C">
      <w:r>
        <w:separator/>
      </w:r>
    </w:p>
  </w:footnote>
  <w:footnote w:type="continuationSeparator" w:id="0">
    <w:p w:rsidR="0043182C" w:rsidRDefault="004318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39DC" w:rsidRDefault="00076DB3">
    <w:pPr>
      <w:pStyle w:val="Zhlav"/>
    </w:pPr>
    <w:r>
      <w:rPr>
        <w:lang w:eastAsia="cs-CZ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4035"/>
          <wp:effectExtent l="0" t="0" r="635" b="0"/>
          <wp:wrapNone/>
          <wp:docPr id="5" name="Obrázek 5" descr="MKP-hlavičkový papí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KP-hlavičkový papí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182C"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45pt;height:842.05pt;z-index:-251660800;mso-wrap-edited:f;mso-position-horizontal:center;mso-position-horizontal-relative:margin;mso-position-vertical:center;mso-position-vertical-relative:margin" wrapcoords="-27 0 -27 21561 21600 21561 21600 0 -27 0">
          <v:imagedata r:id="rId2" o:title="HRAD-dopisni papir podkl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542F" w:rsidRDefault="00B37B05">
    <w:pPr>
      <w:pStyle w:val="Zhlav"/>
    </w:pPr>
    <w:r>
      <w:rPr>
        <w:lang w:eastAsia="cs-CZ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388620</wp:posOffset>
          </wp:positionV>
          <wp:extent cx="6115685" cy="503555"/>
          <wp:effectExtent l="0" t="0" r="0" b="0"/>
          <wp:wrapTight wrapText="bothSides">
            <wp:wrapPolygon edited="0">
              <wp:start x="0" y="0"/>
              <wp:lineTo x="0" y="20429"/>
              <wp:lineTo x="21530" y="20429"/>
              <wp:lineTo x="21530" y="0"/>
              <wp:lineTo x="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čkový papí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5685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39DC" w:rsidRDefault="00076DB3">
    <w:pPr>
      <w:pStyle w:val="Zhlav"/>
    </w:pPr>
    <w:r>
      <w:rPr>
        <w:lang w:eastAsia="cs-CZ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4035"/>
          <wp:effectExtent l="0" t="0" r="635" b="0"/>
          <wp:wrapNone/>
          <wp:docPr id="4" name="Obrázek 4" descr="MKP-hlavičkový papí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KP-hlavičkový papí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182C"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95.45pt;height:842.05pt;z-index:-251659776;mso-wrap-edited:f;mso-position-horizontal:center;mso-position-horizontal-relative:margin;mso-position-vertical:center;mso-position-vertical-relative:margin" wrapcoords="-27 0 -27 21561 21600 21561 21600 0 -27 0">
          <v:imagedata r:id="rId2" o:title="HRAD-dopisni papir podkla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FE1"/>
    <w:rsid w:val="0005252D"/>
    <w:rsid w:val="00076DB3"/>
    <w:rsid w:val="000D765D"/>
    <w:rsid w:val="00146D4C"/>
    <w:rsid w:val="001A2368"/>
    <w:rsid w:val="002A77D7"/>
    <w:rsid w:val="0043182C"/>
    <w:rsid w:val="00454C36"/>
    <w:rsid w:val="00525FE1"/>
    <w:rsid w:val="00622DA7"/>
    <w:rsid w:val="006C2D98"/>
    <w:rsid w:val="006F542F"/>
    <w:rsid w:val="006F5EEA"/>
    <w:rsid w:val="007F182F"/>
    <w:rsid w:val="0082503C"/>
    <w:rsid w:val="009353CF"/>
    <w:rsid w:val="00A815F7"/>
    <w:rsid w:val="00B25B0A"/>
    <w:rsid w:val="00B37B05"/>
    <w:rsid w:val="00B82645"/>
    <w:rsid w:val="00BB15D0"/>
    <w:rsid w:val="00BB3E45"/>
    <w:rsid w:val="00BE5FEE"/>
    <w:rsid w:val="00C22423"/>
    <w:rsid w:val="00CF7C53"/>
    <w:rsid w:val="00D04C85"/>
    <w:rsid w:val="00D4138F"/>
    <w:rsid w:val="00DA74A9"/>
    <w:rsid w:val="00E239DC"/>
    <w:rsid w:val="00E55678"/>
    <w:rsid w:val="00F3290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oNotEmbedSmartTags/>
  <w:decimalSymbol w:val=","/>
  <w:listSeparator w:val=";"/>
  <w14:docId w14:val="1C25BF48"/>
  <w15:docId w15:val="{50E68E50-B430-4C01-9B5F-35504FF8E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36285"/>
    <w:rPr>
      <w:noProof/>
      <w:sz w:val="24"/>
      <w:szCs w:val="24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H1">
    <w:name w:val="Nadpis H1"/>
    <w:basedOn w:val="Normln"/>
    <w:qFormat/>
    <w:rsid w:val="00B846D6"/>
    <w:rPr>
      <w:rFonts w:ascii="Times New Roman" w:hAnsi="Times New Roman"/>
      <w:sz w:val="42"/>
    </w:rPr>
  </w:style>
  <w:style w:type="paragraph" w:styleId="Zhlav">
    <w:name w:val="header"/>
    <w:basedOn w:val="Normln"/>
    <w:link w:val="ZhlavChar"/>
    <w:uiPriority w:val="99"/>
    <w:unhideWhenUsed/>
    <w:rsid w:val="00B846D6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846D6"/>
    <w:rPr>
      <w:noProof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B846D6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B846D6"/>
    <w:rPr>
      <w:noProof/>
      <w:sz w:val="24"/>
      <w:szCs w:val="24"/>
    </w:rPr>
  </w:style>
  <w:style w:type="paragraph" w:customStyle="1" w:styleId="Hornitext">
    <w:name w:val="Horni text"/>
    <w:basedOn w:val="Normln"/>
    <w:uiPriority w:val="99"/>
    <w:rsid w:val="00B846D6"/>
    <w:rPr>
      <w:rFonts w:ascii="Arial" w:eastAsia="Times New Roman" w:hAnsi="Arial" w:cs="Arial"/>
      <w:noProof w:val="0"/>
      <w:color w:val="231F20"/>
      <w:sz w:val="18"/>
      <w:szCs w:val="18"/>
      <w:lang w:val="en-US"/>
    </w:rPr>
  </w:style>
  <w:style w:type="paragraph" w:customStyle="1" w:styleId="NadpisH2">
    <w:name w:val="Nadpis H2"/>
    <w:basedOn w:val="Normln"/>
    <w:qFormat/>
    <w:rsid w:val="00B846D6"/>
    <w:rPr>
      <w:rFonts w:ascii="Times New Roman" w:hAnsi="Times New Roman"/>
      <w:sz w:val="36"/>
    </w:rPr>
  </w:style>
  <w:style w:type="paragraph" w:customStyle="1" w:styleId="NadpisH3">
    <w:name w:val="Nadpis H3"/>
    <w:basedOn w:val="Normln"/>
    <w:qFormat/>
    <w:rsid w:val="00B846D6"/>
    <w:rPr>
      <w:rFonts w:ascii="Times New Roman" w:hAnsi="Times New Roman"/>
      <w:sz w:val="32"/>
    </w:rPr>
  </w:style>
  <w:style w:type="paragraph" w:customStyle="1" w:styleId="Tecttucne">
    <w:name w:val="Tect tucne"/>
    <w:basedOn w:val="Normln"/>
    <w:qFormat/>
    <w:rsid w:val="00B846D6"/>
    <w:rPr>
      <w:rFonts w:ascii="Arial Bold" w:hAnsi="Arial Bold"/>
      <w:sz w:val="20"/>
    </w:rPr>
  </w:style>
  <w:style w:type="paragraph" w:customStyle="1" w:styleId="Textkurziva">
    <w:name w:val="Text kurziva"/>
    <w:basedOn w:val="Normln"/>
    <w:qFormat/>
    <w:rsid w:val="00B846D6"/>
    <w:rPr>
      <w:rFonts w:ascii="Arial Italic" w:hAnsi="Arial Italic"/>
      <w:sz w:val="20"/>
    </w:rPr>
  </w:style>
  <w:style w:type="paragraph" w:customStyle="1" w:styleId="text">
    <w:name w:val="text"/>
    <w:basedOn w:val="Normln"/>
    <w:qFormat/>
    <w:rsid w:val="00B846D6"/>
    <w:rPr>
      <w:rFonts w:ascii="Arial" w:hAnsi="Arial"/>
      <w:sz w:val="20"/>
    </w:rPr>
  </w:style>
  <w:style w:type="paragraph" w:styleId="Textbubliny">
    <w:name w:val="Balloon Text"/>
    <w:basedOn w:val="Normln"/>
    <w:link w:val="TextbublinyChar"/>
    <w:rsid w:val="006F542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6F542F"/>
    <w:rPr>
      <w:rFonts w:ascii="Tahoma" w:hAnsi="Tahoma" w:cs="Tahoma"/>
      <w:noProof/>
      <w:sz w:val="16"/>
      <w:szCs w:val="16"/>
      <w:lang w:eastAsia="en-US"/>
    </w:rPr>
  </w:style>
  <w:style w:type="character" w:styleId="Hypertextovodkaz">
    <w:name w:val="Hyperlink"/>
    <w:rsid w:val="00E55678"/>
    <w:rPr>
      <w:color w:val="0000FF"/>
      <w:u w:val="single"/>
    </w:rPr>
  </w:style>
  <w:style w:type="character" w:styleId="Siln">
    <w:name w:val="Strong"/>
    <w:qFormat/>
    <w:rsid w:val="00E5567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543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://www.prerovmuzeum.cz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ikova@prerovmuzeum.c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408</Words>
  <Characters>2412</Characters>
  <Application>Microsoft Office Word</Application>
  <DocSecurity>0</DocSecurity>
  <Lines>20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Muzeum Přerov</Company>
  <LinksUpToDate>false</LinksUpToDate>
  <CharactersWithSpaces>2815</CharactersWithSpaces>
  <SharedDoc>false</SharedDoc>
  <HLinks>
    <vt:vector size="18" baseType="variant">
      <vt:variant>
        <vt:i4>2229053</vt:i4>
      </vt:variant>
      <vt:variant>
        <vt:i4>-1</vt:i4>
      </vt:variant>
      <vt:variant>
        <vt:i4>1029</vt:i4>
      </vt:variant>
      <vt:variant>
        <vt:i4>1</vt:i4>
      </vt:variant>
      <vt:variant>
        <vt:lpwstr>MKP-hlavičkový papír</vt:lpwstr>
      </vt:variant>
      <vt:variant>
        <vt:lpwstr/>
      </vt:variant>
      <vt:variant>
        <vt:i4>2229053</vt:i4>
      </vt:variant>
      <vt:variant>
        <vt:i4>-1</vt:i4>
      </vt:variant>
      <vt:variant>
        <vt:i4>1030</vt:i4>
      </vt:variant>
      <vt:variant>
        <vt:i4>1</vt:i4>
      </vt:variant>
      <vt:variant>
        <vt:lpwstr>MKP-hlavičkový papír</vt:lpwstr>
      </vt:variant>
      <vt:variant>
        <vt:lpwstr/>
      </vt:variant>
      <vt:variant>
        <vt:i4>2229053</vt:i4>
      </vt:variant>
      <vt:variant>
        <vt:i4>-1</vt:i4>
      </vt:variant>
      <vt:variant>
        <vt:i4>1031</vt:i4>
      </vt:variant>
      <vt:variant>
        <vt:i4>1</vt:i4>
      </vt:variant>
      <vt:variant>
        <vt:lpwstr>MKP-hlavičkový papír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Muzeum Přerov</dc:creator>
  <cp:lastModifiedBy>Maloň Lubor</cp:lastModifiedBy>
  <cp:revision>13</cp:revision>
  <dcterms:created xsi:type="dcterms:W3CDTF">2019-12-06T11:15:00Z</dcterms:created>
  <dcterms:modified xsi:type="dcterms:W3CDTF">2020-06-15T07:20:00Z</dcterms:modified>
</cp:coreProperties>
</file>